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AD79" w14:textId="4570F7C5" w:rsidR="007F1DA6" w:rsidRPr="00633E3A" w:rsidRDefault="00D70DD6" w:rsidP="009939B8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 . . . . . . . . . . . . . . . .</w:t>
      </w:r>
      <w:r w:rsidR="009939B8" w:rsidRPr="00633E3A"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t>. . . . . . . . . . . . . . . .</w:t>
      </w:r>
    </w:p>
    <w:p w14:paraId="2B26E44F" w14:textId="77777777" w:rsidR="009939B8" w:rsidRPr="00633E3A" w:rsidRDefault="009939B8" w:rsidP="009939B8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633E3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3079D8F" w14:textId="77777777" w:rsidR="009939B8" w:rsidRPr="00633E3A" w:rsidRDefault="009939B8" w:rsidP="009939B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63442A0" w14:textId="77777777" w:rsidR="009939B8" w:rsidRPr="00633E3A" w:rsidRDefault="009939B8" w:rsidP="009939B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DECDF7F" w14:textId="39C3510F" w:rsidR="009939B8" w:rsidRPr="00633E3A" w:rsidRDefault="009939B8" w:rsidP="009939B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="00AD26B4" w:rsidRPr="00633E3A">
        <w:rPr>
          <w:rFonts w:asciiTheme="minorHAnsi" w:hAnsiTheme="minorHAnsi" w:cstheme="minorHAnsi"/>
        </w:rPr>
        <w:t xml:space="preserve">                                   </w:t>
      </w:r>
      <w:r w:rsidR="00D325A5">
        <w:rPr>
          <w:rFonts w:asciiTheme="minorHAnsi" w:hAnsiTheme="minorHAnsi" w:cstheme="minorHAnsi"/>
          <w:b/>
          <w:bCs/>
        </w:rPr>
        <w:t>Burmistrz Wąsosza</w:t>
      </w:r>
    </w:p>
    <w:p w14:paraId="237A4918" w14:textId="77777777" w:rsidR="009939B8" w:rsidRPr="00633E3A" w:rsidRDefault="009939B8" w:rsidP="009939B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552F2C4" w14:textId="77777777" w:rsidR="009939B8" w:rsidRPr="00633E3A" w:rsidRDefault="009939B8" w:rsidP="009939B8">
      <w:pPr>
        <w:spacing w:after="0" w:line="240" w:lineRule="auto"/>
        <w:rPr>
          <w:rFonts w:asciiTheme="minorHAnsi" w:hAnsiTheme="minorHAnsi" w:cstheme="minorHAnsi"/>
        </w:rPr>
      </w:pPr>
    </w:p>
    <w:p w14:paraId="1FA224B8" w14:textId="77777777" w:rsidR="009D6EF7" w:rsidRPr="0010064F" w:rsidRDefault="009D6EF7" w:rsidP="009D6EF7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14:paraId="2A67590C" w14:textId="77777777" w:rsidR="009D6EF7" w:rsidRPr="0010064F" w:rsidRDefault="009D6EF7" w:rsidP="009D6EF7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10064F">
        <w:rPr>
          <w:b/>
          <w:bCs/>
        </w:rPr>
        <w:t xml:space="preserve">o </w:t>
      </w:r>
      <w:r>
        <w:rPr>
          <w:b/>
          <w:bCs/>
        </w:rPr>
        <w:t xml:space="preserve">udzielenie pomocy na </w:t>
      </w:r>
      <w:r w:rsidRPr="0010064F">
        <w:rPr>
          <w:b/>
          <w:bCs/>
        </w:rPr>
        <w:t>realizacj</w:t>
      </w:r>
      <w:r>
        <w:rPr>
          <w:b/>
          <w:bCs/>
        </w:rPr>
        <w:t>e</w:t>
      </w:r>
      <w:r w:rsidRPr="0010064F">
        <w:rPr>
          <w:b/>
          <w:bCs/>
        </w:rPr>
        <w:t xml:space="preserve"> zadań związanych</w:t>
      </w:r>
    </w:p>
    <w:p w14:paraId="59CFEFA8" w14:textId="77777777" w:rsidR="009D6EF7" w:rsidRPr="0010064F" w:rsidRDefault="009D6EF7" w:rsidP="009D6EF7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10064F">
        <w:rPr>
          <w:b/>
          <w:bCs/>
        </w:rPr>
        <w:t>z usuwaniem folii rolniczych i innych odpadów pochodzących z działalności rolniczej</w:t>
      </w:r>
    </w:p>
    <w:p w14:paraId="4DFCBC7E" w14:textId="77777777" w:rsidR="007F1DA6" w:rsidRPr="00633E3A" w:rsidRDefault="007F1DA6">
      <w:pPr>
        <w:rPr>
          <w:rFonts w:asciiTheme="minorHAnsi" w:hAnsiTheme="minorHAnsi" w:cstheme="minorHAnsi"/>
        </w:rPr>
      </w:pPr>
    </w:p>
    <w:p w14:paraId="0B4A4102" w14:textId="73359E92" w:rsidR="009D6EF7" w:rsidRPr="0010064F" w:rsidRDefault="009D6EF7" w:rsidP="009D6EF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10064F">
        <w:t>Imię i nazwisko wnioskodawcy: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. . . . . . . . . . . . . . . . . . . . . . . . . . . . . . . . </w:t>
      </w:r>
    </w:p>
    <w:p w14:paraId="609C9EAF" w14:textId="77777777" w:rsidR="00D70DD6" w:rsidRDefault="009D6EF7" w:rsidP="00D70D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10064F">
        <w:t>Adres zamieszkania wnioskodawcy:</w:t>
      </w:r>
      <w:r w:rsidR="00D70DD6">
        <w:t xml:space="preserve"> . . . . . . . . . . . . . . . . . . . . . . . . . . . . . . . . . . . . . . . . . . . . . . . . </w:t>
      </w:r>
    </w:p>
    <w:p w14:paraId="209C996A" w14:textId="50F980CB" w:rsidR="009D6EF7" w:rsidRPr="0010064F" w:rsidRDefault="00D70DD6" w:rsidP="00D70DD6">
      <w:pPr>
        <w:autoSpaceDE w:val="0"/>
        <w:autoSpaceDN w:val="0"/>
        <w:adjustRightInd w:val="0"/>
        <w:spacing w:after="0" w:line="360" w:lineRule="auto"/>
        <w:ind w:left="720"/>
        <w:jc w:val="both"/>
      </w:pPr>
      <w:r>
        <w:t>. . . . . . . . . . . . . . . . . . . . . . . . . . . . . . . . . . . . . . . . . . . . . . . . . . . . . . . . . . . . . . .</w:t>
      </w:r>
      <w:r w:rsidRPr="00D70DD6">
        <w:t xml:space="preserve"> </w:t>
      </w:r>
      <w:r>
        <w:t xml:space="preserve">. . . . . . . . . . . . . . . . </w:t>
      </w:r>
    </w:p>
    <w:p w14:paraId="163C21F0" w14:textId="286B9CA4" w:rsidR="009D6EF7" w:rsidRPr="0010064F" w:rsidRDefault="009D6EF7" w:rsidP="009D6EF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10064F">
        <w:t>Telefon kontaktowy:</w:t>
      </w:r>
      <w:r w:rsidR="00D70DD6" w:rsidRPr="00D70DD6">
        <w:t xml:space="preserve"> </w:t>
      </w:r>
      <w:r w:rsidR="00D70DD6">
        <w:t>. . . . . . . . . . . . . . . . . . . .</w:t>
      </w:r>
      <w:r w:rsidR="00D70DD6" w:rsidRPr="00D70DD6">
        <w:t xml:space="preserve"> </w:t>
      </w:r>
      <w:r w:rsidR="00D70DD6">
        <w:t>. . . . . . . . . . . . . . . . . . . .</w:t>
      </w:r>
      <w:r w:rsidR="00D70DD6" w:rsidRPr="00D70DD6">
        <w:t xml:space="preserve"> </w:t>
      </w:r>
      <w:r w:rsidR="00D70DD6">
        <w:t>. . . . . . . . . . . . . . . . . . . . .</w:t>
      </w:r>
    </w:p>
    <w:p w14:paraId="10728650" w14:textId="3B103086" w:rsidR="009D31AF" w:rsidRPr="009D6EF7" w:rsidRDefault="009D6EF7" w:rsidP="009D6EF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10064F">
        <w:t>Posiadam odpady z rodzaju: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9D6EF7" w:rsidRPr="0010064F" w14:paraId="2985BDAA" w14:textId="77777777" w:rsidTr="000677DA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091C9B7D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Rodzaj odpadu</w:t>
            </w:r>
          </w:p>
        </w:tc>
      </w:tr>
      <w:tr w:rsidR="009D6EF7" w:rsidRPr="0010064F" w14:paraId="37E823FE" w14:textId="77777777" w:rsidTr="000677DA">
        <w:trPr>
          <w:trHeight w:val="579"/>
        </w:trPr>
        <w:tc>
          <w:tcPr>
            <w:tcW w:w="919" w:type="dxa"/>
            <w:shd w:val="clear" w:color="auto" w:fill="auto"/>
          </w:tcPr>
          <w:p w14:paraId="0AC9DF87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14:paraId="7D90FD6E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14:paraId="3E57586D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Ilość ( kilogramy )</w:t>
            </w:r>
          </w:p>
        </w:tc>
      </w:tr>
      <w:tr w:rsidR="009D6EF7" w:rsidRPr="0010064F" w14:paraId="580471D0" w14:textId="77777777" w:rsidTr="000677DA">
        <w:tc>
          <w:tcPr>
            <w:tcW w:w="919" w:type="dxa"/>
            <w:shd w:val="clear" w:color="auto" w:fill="auto"/>
          </w:tcPr>
          <w:p w14:paraId="5FB98B4F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14:paraId="6C222CD7" w14:textId="77777777" w:rsidR="009D6EF7" w:rsidRPr="0010064F" w:rsidRDefault="009D6EF7" w:rsidP="000677DA">
            <w:pPr>
              <w:jc w:val="center"/>
            </w:pPr>
            <w:r w:rsidRPr="0010064F"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761F1775" w14:textId="77777777" w:rsidR="009D6EF7" w:rsidRPr="0010064F" w:rsidRDefault="009D6EF7" w:rsidP="000677D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1D3DE50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</w:tr>
      <w:tr w:rsidR="009D6EF7" w:rsidRPr="0010064F" w14:paraId="56208CC8" w14:textId="77777777" w:rsidTr="000677DA">
        <w:tc>
          <w:tcPr>
            <w:tcW w:w="919" w:type="dxa"/>
            <w:shd w:val="clear" w:color="auto" w:fill="auto"/>
          </w:tcPr>
          <w:p w14:paraId="3D8F0EBB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14:paraId="3434F16E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6E1EC61A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DA2B5AE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</w:tr>
      <w:tr w:rsidR="009D6EF7" w:rsidRPr="0010064F" w14:paraId="21E89895" w14:textId="77777777" w:rsidTr="000677DA">
        <w:tc>
          <w:tcPr>
            <w:tcW w:w="919" w:type="dxa"/>
            <w:shd w:val="clear" w:color="auto" w:fill="auto"/>
          </w:tcPr>
          <w:p w14:paraId="39C5B3D1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14:paraId="709026A0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6526AFD3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8341A7B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</w:tr>
      <w:tr w:rsidR="009D6EF7" w:rsidRPr="0010064F" w14:paraId="5AED8663" w14:textId="77777777" w:rsidTr="000677DA">
        <w:tc>
          <w:tcPr>
            <w:tcW w:w="919" w:type="dxa"/>
            <w:shd w:val="clear" w:color="auto" w:fill="auto"/>
          </w:tcPr>
          <w:p w14:paraId="733252EF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14:paraId="6CA48D9D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t xml:space="preserve">Big </w:t>
            </w:r>
            <w:proofErr w:type="spellStart"/>
            <w:r w:rsidRPr="0010064F"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FD9A45C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B836604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</w:tr>
      <w:tr w:rsidR="009D6EF7" w:rsidRPr="0010064F" w14:paraId="1EE9A7DB" w14:textId="77777777" w:rsidTr="000677DA">
        <w:tc>
          <w:tcPr>
            <w:tcW w:w="7083" w:type="dxa"/>
            <w:gridSpan w:val="3"/>
            <w:shd w:val="clear" w:color="auto" w:fill="auto"/>
          </w:tcPr>
          <w:p w14:paraId="6549631F" w14:textId="77777777" w:rsidR="009D6EF7" w:rsidRPr="0010064F" w:rsidRDefault="009D6EF7" w:rsidP="000677DA">
            <w:pPr>
              <w:rPr>
                <w:b/>
                <w:bCs/>
              </w:rPr>
            </w:pPr>
            <w:r w:rsidRPr="0010064F">
              <w:rPr>
                <w:b/>
                <w:bCs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4B6C9053" w14:textId="77777777" w:rsidR="009D6EF7" w:rsidRPr="0010064F" w:rsidRDefault="009D6EF7" w:rsidP="000677DA">
            <w:pPr>
              <w:rPr>
                <w:b/>
                <w:bCs/>
              </w:rPr>
            </w:pPr>
          </w:p>
        </w:tc>
      </w:tr>
    </w:tbl>
    <w:p w14:paraId="3900D3B6" w14:textId="77777777" w:rsidR="00D70DD6" w:rsidRPr="00D70DD6" w:rsidRDefault="00D70DD6" w:rsidP="009D6EF7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4BE93844" w14:textId="42C45B61" w:rsidR="009D31AF" w:rsidRDefault="009D6EF7" w:rsidP="00D70DD6">
      <w:pPr>
        <w:autoSpaceDE w:val="0"/>
        <w:autoSpaceDN w:val="0"/>
        <w:adjustRightInd w:val="0"/>
        <w:jc w:val="both"/>
      </w:pPr>
      <w:r w:rsidRPr="0010064F">
        <w:t>które przekażę do odbioru i utylizacji</w:t>
      </w:r>
      <w:r w:rsidR="00D325A5">
        <w:t xml:space="preserve"> w miejsce wskazane przez gminę</w:t>
      </w:r>
      <w:r w:rsidRPr="0010064F">
        <w:t>.</w:t>
      </w:r>
    </w:p>
    <w:p w14:paraId="01F26DBC" w14:textId="5E8C24C5" w:rsidR="008F370B" w:rsidRPr="008F370B" w:rsidRDefault="008F370B" w:rsidP="008F370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33E3A">
        <w:rPr>
          <w:rFonts w:asciiTheme="minorHAnsi" w:hAnsiTheme="minorHAnsi" w:cstheme="minorHAnsi"/>
        </w:rPr>
        <w:t xml:space="preserve">W przypadku nieotrzymania przez Gminę Wąsosz  dotacji z Narodowego Funduszu Ochrony Środowiska i Gospodarki Wodnej w Warszawie na „Usuwanie folii rolniczych i innych odpadów pochodzących </w:t>
      </w:r>
      <w:r w:rsidR="006B3C2B">
        <w:rPr>
          <w:rFonts w:asciiTheme="minorHAnsi" w:hAnsiTheme="minorHAnsi" w:cstheme="minorHAnsi"/>
        </w:rPr>
        <w:br/>
      </w:r>
      <w:r w:rsidRPr="00633E3A">
        <w:rPr>
          <w:rFonts w:asciiTheme="minorHAnsi" w:hAnsiTheme="minorHAnsi" w:cstheme="minorHAnsi"/>
        </w:rPr>
        <w:t xml:space="preserve">z działalności rolniczej” zadanie nie będzie realizowane. </w:t>
      </w:r>
    </w:p>
    <w:p w14:paraId="4D20762C" w14:textId="77777777" w:rsidR="00EF3C3D" w:rsidRPr="00633E3A" w:rsidRDefault="00EF3C3D" w:rsidP="008F370B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33E3A">
        <w:rPr>
          <w:rFonts w:asciiTheme="minorHAnsi" w:hAnsiTheme="minorHAnsi" w:cstheme="minorHAnsi"/>
        </w:rPr>
        <w:t>Oświadczam, że mam świadomość iż:</w:t>
      </w:r>
    </w:p>
    <w:p w14:paraId="71625E48" w14:textId="3A0A34E6" w:rsidR="00EF3C3D" w:rsidRPr="006B3C2B" w:rsidRDefault="00EF3C3D" w:rsidP="008F370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3C2B">
        <w:rPr>
          <w:rFonts w:asciiTheme="minorHAnsi" w:hAnsiTheme="minorHAnsi" w:cstheme="minorHAnsi"/>
        </w:rPr>
        <w:t xml:space="preserve">Złożenie niniejszego wniosku nie jest równoznaczne z przyznaniem dofinansowania </w:t>
      </w:r>
      <w:r w:rsidRPr="006B3C2B">
        <w:rPr>
          <w:rFonts w:asciiTheme="minorHAnsi" w:hAnsiTheme="minorHAnsi" w:cstheme="minorHAnsi"/>
        </w:rPr>
        <w:br/>
        <w:t xml:space="preserve">w wysokości 100 % kosztów usuwania folii rolniczych i innych odpadów pochodzących </w:t>
      </w:r>
      <w:r w:rsidR="006B3C2B">
        <w:rPr>
          <w:rFonts w:asciiTheme="minorHAnsi" w:hAnsiTheme="minorHAnsi" w:cstheme="minorHAnsi"/>
        </w:rPr>
        <w:br/>
      </w:r>
      <w:r w:rsidRPr="006B3C2B">
        <w:rPr>
          <w:rFonts w:asciiTheme="minorHAnsi" w:hAnsiTheme="minorHAnsi" w:cstheme="minorHAnsi"/>
        </w:rPr>
        <w:t xml:space="preserve">z działalności rolniczej. </w:t>
      </w:r>
      <w:r w:rsidR="00311705" w:rsidRPr="006B3C2B">
        <w:rPr>
          <w:rFonts w:asciiTheme="minorHAnsi" w:hAnsiTheme="minorHAnsi" w:cstheme="minorHAnsi"/>
        </w:rPr>
        <w:t xml:space="preserve">W przypadku gdy iloczyn kosztów i wyrażonej w Mg masy odpadów </w:t>
      </w:r>
      <w:r w:rsidR="006B3C2B">
        <w:rPr>
          <w:rFonts w:asciiTheme="minorHAnsi" w:hAnsiTheme="minorHAnsi" w:cstheme="minorHAnsi"/>
        </w:rPr>
        <w:br/>
      </w:r>
      <w:r w:rsidR="00311705" w:rsidRPr="006B3C2B">
        <w:rPr>
          <w:rFonts w:asciiTheme="minorHAnsi" w:hAnsiTheme="minorHAnsi" w:cstheme="minorHAnsi"/>
        </w:rPr>
        <w:t xml:space="preserve">z folii rolniczych, siatki i sznurka do owijania balotów, opakowań po nawozach i typu Big </w:t>
      </w:r>
      <w:proofErr w:type="spellStart"/>
      <w:r w:rsidR="00311705" w:rsidRPr="006B3C2B">
        <w:rPr>
          <w:rFonts w:asciiTheme="minorHAnsi" w:hAnsiTheme="minorHAnsi" w:cstheme="minorHAnsi"/>
        </w:rPr>
        <w:t>Bag</w:t>
      </w:r>
      <w:proofErr w:type="spellEnd"/>
      <w:r w:rsidR="00311705" w:rsidRPr="006B3C2B">
        <w:rPr>
          <w:rFonts w:asciiTheme="minorHAnsi" w:hAnsiTheme="minorHAnsi" w:cstheme="minorHAnsi"/>
        </w:rPr>
        <w:t xml:space="preserve"> unieszkodliwionych lub poddanych odzyskowi w ramach przedsięwzięcia przekroczą kwotę dofinansowania, którą Gmina otrzyma z NFOŚiGW, zobowiązuję się do finansowego pokrycia powstałej różnicy</w:t>
      </w:r>
      <w:r w:rsidR="006B3C2B">
        <w:rPr>
          <w:rFonts w:asciiTheme="minorHAnsi" w:hAnsiTheme="minorHAnsi" w:cstheme="minorHAnsi"/>
        </w:rPr>
        <w:t xml:space="preserve"> ze środków własnych</w:t>
      </w:r>
      <w:r w:rsidR="00311705" w:rsidRPr="006B3C2B">
        <w:rPr>
          <w:rFonts w:asciiTheme="minorHAnsi" w:hAnsiTheme="minorHAnsi" w:cstheme="minorHAnsi"/>
        </w:rPr>
        <w:t>.</w:t>
      </w:r>
    </w:p>
    <w:p w14:paraId="591E2711" w14:textId="6BDAC86A" w:rsidR="00637E11" w:rsidRPr="006B3C2B" w:rsidRDefault="00EF3C3D" w:rsidP="00633E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3C2B">
        <w:rPr>
          <w:rFonts w:asciiTheme="minorHAnsi" w:hAnsiTheme="minorHAnsi" w:cstheme="minorHAnsi"/>
        </w:rPr>
        <w:t>W przypadku rezygnacji z realizacji zadania, zobowiąz</w:t>
      </w:r>
      <w:r w:rsidR="00D325A5" w:rsidRPr="006B3C2B">
        <w:rPr>
          <w:rFonts w:asciiTheme="minorHAnsi" w:hAnsiTheme="minorHAnsi" w:cstheme="minorHAnsi"/>
        </w:rPr>
        <w:t>uję się</w:t>
      </w:r>
      <w:r w:rsidRPr="006B3C2B">
        <w:rPr>
          <w:rFonts w:asciiTheme="minorHAnsi" w:hAnsiTheme="minorHAnsi" w:cstheme="minorHAnsi"/>
        </w:rPr>
        <w:t xml:space="preserve"> niezwłocznie dostarczyć pismo </w:t>
      </w:r>
      <w:r w:rsidR="006B3C2B">
        <w:rPr>
          <w:rFonts w:asciiTheme="minorHAnsi" w:hAnsiTheme="minorHAnsi" w:cstheme="minorHAnsi"/>
        </w:rPr>
        <w:br/>
      </w:r>
      <w:r w:rsidRPr="006B3C2B">
        <w:rPr>
          <w:rFonts w:asciiTheme="minorHAnsi" w:hAnsiTheme="minorHAnsi" w:cstheme="minorHAnsi"/>
        </w:rPr>
        <w:t>w tej sprawie do Urzędu</w:t>
      </w:r>
      <w:r w:rsidR="00AD26B4" w:rsidRPr="006B3C2B">
        <w:rPr>
          <w:rFonts w:asciiTheme="minorHAnsi" w:hAnsiTheme="minorHAnsi" w:cstheme="minorHAnsi"/>
        </w:rPr>
        <w:t xml:space="preserve"> </w:t>
      </w:r>
      <w:r w:rsidR="00321A83">
        <w:rPr>
          <w:rFonts w:asciiTheme="minorHAnsi" w:hAnsiTheme="minorHAnsi" w:cstheme="minorHAnsi"/>
        </w:rPr>
        <w:t>Miejskiego</w:t>
      </w:r>
      <w:r w:rsidR="00AD26B4" w:rsidRPr="006B3C2B">
        <w:rPr>
          <w:rFonts w:asciiTheme="minorHAnsi" w:hAnsiTheme="minorHAnsi" w:cstheme="minorHAnsi"/>
        </w:rPr>
        <w:t xml:space="preserve"> </w:t>
      </w:r>
      <w:r w:rsidR="00AC40F6" w:rsidRPr="006B3C2B">
        <w:rPr>
          <w:rFonts w:asciiTheme="minorHAnsi" w:hAnsiTheme="minorHAnsi" w:cstheme="minorHAnsi"/>
        </w:rPr>
        <w:t>Wąsosz.</w:t>
      </w:r>
    </w:p>
    <w:p w14:paraId="634D4908" w14:textId="45014DC7" w:rsidR="00D70DD6" w:rsidRDefault="00D70DD6" w:rsidP="00D70DD6">
      <w:pPr>
        <w:autoSpaceDE w:val="0"/>
        <w:autoSpaceDN w:val="0"/>
        <w:adjustRightInd w:val="0"/>
        <w:jc w:val="both"/>
      </w:pPr>
    </w:p>
    <w:p w14:paraId="5E11ACEC" w14:textId="77777777" w:rsidR="008F370B" w:rsidRPr="0010064F" w:rsidRDefault="008F370B" w:rsidP="00D70DD6">
      <w:pPr>
        <w:autoSpaceDE w:val="0"/>
        <w:autoSpaceDN w:val="0"/>
        <w:adjustRightInd w:val="0"/>
        <w:jc w:val="both"/>
      </w:pPr>
    </w:p>
    <w:p w14:paraId="51446879" w14:textId="77777777" w:rsidR="00D70DD6" w:rsidRPr="0010064F" w:rsidRDefault="00D70DD6" w:rsidP="00D70DD6">
      <w:pPr>
        <w:autoSpaceDE w:val="0"/>
        <w:autoSpaceDN w:val="0"/>
        <w:adjustRightInd w:val="0"/>
        <w:spacing w:after="0"/>
        <w:jc w:val="right"/>
      </w:pPr>
      <w:r w:rsidRPr="0010064F">
        <w:t>………………………..............................................</w:t>
      </w:r>
    </w:p>
    <w:p w14:paraId="61DCDCA5" w14:textId="2408AF71" w:rsidR="00637E11" w:rsidRDefault="00D70DD6" w:rsidP="008F370B">
      <w:pPr>
        <w:autoSpaceDE w:val="0"/>
        <w:autoSpaceDN w:val="0"/>
        <w:adjustRightInd w:val="0"/>
        <w:spacing w:after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5BF9F303" w14:textId="6415D8C1" w:rsidR="006B3C2B" w:rsidRPr="006B3C2B" w:rsidRDefault="006B3C2B" w:rsidP="006B3C2B">
      <w:pPr>
        <w:pStyle w:val="NormalnyWeb"/>
        <w:jc w:val="center"/>
        <w:rPr>
          <w:rFonts w:asciiTheme="minorHAnsi" w:hAnsiTheme="minorHAnsi" w:cstheme="minorHAnsi"/>
        </w:rPr>
      </w:pPr>
      <w:r w:rsidRPr="006B3C2B">
        <w:rPr>
          <w:rStyle w:val="Pogrubienie"/>
          <w:rFonts w:asciiTheme="minorHAnsi" w:hAnsiTheme="minorHAnsi" w:cstheme="minorHAnsi"/>
        </w:rPr>
        <w:lastRenderedPageBreak/>
        <w:t>Klauzula Informacyjna</w:t>
      </w:r>
    </w:p>
    <w:p w14:paraId="1EECA371" w14:textId="4A3788D6" w:rsidR="006B3C2B" w:rsidRPr="006B3C2B" w:rsidRDefault="006B3C2B" w:rsidP="006B3C2B">
      <w:pPr>
        <w:pStyle w:val="NormalnyWeb"/>
        <w:jc w:val="both"/>
        <w:rPr>
          <w:rFonts w:asciiTheme="minorHAnsi" w:hAnsiTheme="minorHAnsi" w:cstheme="minorHAnsi"/>
        </w:rPr>
      </w:pPr>
      <w:r w:rsidRPr="006B3C2B">
        <w:rPr>
          <w:rFonts w:asciiTheme="minorHAnsi" w:hAnsiTheme="minorHAnsi" w:cstheme="minorHAnsi"/>
        </w:rPr>
        <w:t xml:space="preserve">Zgodnie z art. 13 ust. 1 i ust. 2 Rozporządzenia Parlamentu Europejskiego i Rady (UE) 2016/679 w sprawie ochrony osób fizycznych w związku z przetwarzaniem danych osobowych </w:t>
      </w:r>
      <w:r>
        <w:rPr>
          <w:rFonts w:asciiTheme="minorHAnsi" w:hAnsiTheme="minorHAnsi" w:cstheme="minorHAnsi"/>
        </w:rPr>
        <w:br/>
      </w:r>
      <w:r w:rsidRPr="006B3C2B">
        <w:rPr>
          <w:rFonts w:asciiTheme="minorHAnsi" w:hAnsiTheme="minorHAnsi" w:cstheme="minorHAnsi"/>
        </w:rPr>
        <w:t xml:space="preserve">i w sprawie swobodnego przepływu takich danych oraz uchylenia dyrektywy 95/46/WE (ogólne rozporządzenie o ochronie danych) (Tekst mający znaczenie dla EOG) (Dz. Urz. UE L 119 s. 1) – </w:t>
      </w:r>
      <w:r w:rsidRPr="006B3C2B">
        <w:rPr>
          <w:rStyle w:val="Pogrubienie"/>
          <w:rFonts w:asciiTheme="minorHAnsi" w:hAnsiTheme="minorHAnsi" w:cstheme="minorHAnsi"/>
        </w:rPr>
        <w:t>zwane dalej RODO</w:t>
      </w:r>
      <w:r w:rsidRPr="006B3C2B">
        <w:rPr>
          <w:rFonts w:asciiTheme="minorHAnsi" w:hAnsiTheme="minorHAnsi" w:cstheme="minorHAnsi"/>
        </w:rPr>
        <w:t xml:space="preserve"> informuję, iż:</w:t>
      </w:r>
    </w:p>
    <w:p w14:paraId="3A34D507" w14:textId="77777777" w:rsidR="00FF7E55" w:rsidRDefault="00FF7E55" w:rsidP="00FF7E5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 xml:space="preserve">Administratorem Państwa danych osobowych jest Burmistrz Wąsosza, Plac Wolności 17, </w:t>
      </w:r>
      <w:r>
        <w:br/>
        <w:t>56-210 Wąsosz.</w:t>
      </w:r>
    </w:p>
    <w:p w14:paraId="17DD4417" w14:textId="77777777" w:rsidR="00FF7E55" w:rsidRDefault="00FF7E55" w:rsidP="00FF7E55">
      <w:pPr>
        <w:pStyle w:val="Akapitzlist"/>
        <w:jc w:val="both"/>
      </w:pPr>
      <w:r>
        <w:t>Dane przedstawiciela: Paweł Niedźwiedź</w:t>
      </w:r>
    </w:p>
    <w:p w14:paraId="1E89D1F7" w14:textId="77777777" w:rsidR="00FF7E55" w:rsidRDefault="00FF7E55" w:rsidP="00FF7E5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 xml:space="preserve">Dane Inspektora ochrony danych: Sławomir Kozieł, Plac Wolności 17, 56-210 Wąsosz, </w:t>
      </w:r>
      <w:hyperlink r:id="rId5" w:history="1">
        <w:r w:rsidRPr="00313778">
          <w:rPr>
            <w:rStyle w:val="Hipercze"/>
          </w:rPr>
          <w:t>rodo@wasosz.eu</w:t>
        </w:r>
      </w:hyperlink>
      <w:r>
        <w:t>.</w:t>
      </w:r>
    </w:p>
    <w:p w14:paraId="2848BFA2" w14:textId="77777777" w:rsidR="00FF7E55" w:rsidRDefault="00FF7E55" w:rsidP="00FF7E5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Dane osobowe przetwarzane będą w celu realizacji obowiązków i uprawnień nadanych przepisami prawa.</w:t>
      </w:r>
    </w:p>
    <w:p w14:paraId="09EC6799" w14:textId="77777777" w:rsidR="00FF7E55" w:rsidRDefault="00FF7E55" w:rsidP="00FF7E5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Dane osobowe będą przechowywane przez okres zgodny z przepisami prawa o narodowym zasobie archiwalnym i archiwach.</w:t>
      </w:r>
    </w:p>
    <w:p w14:paraId="4D4EFF78" w14:textId="77777777" w:rsidR="00FF7E55" w:rsidRDefault="00FF7E55" w:rsidP="00FF7E5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Posiadacie Państwo prawo dostępu do treści swoich danych oraz prawo ich sprostowania, usunięcia, ograniczenia przetwarzania, przenoszenia danych, wniesienia sprzeciwu.</w:t>
      </w:r>
    </w:p>
    <w:p w14:paraId="6AAB82D8" w14:textId="77777777" w:rsidR="00FF7E55" w:rsidRDefault="00FF7E55" w:rsidP="00FF7E5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Nie posiadają Państwo prawa do cofnięcia zgody w dowolnym momencie bez wpływu na zgodność z prawem przetwarzania, ponieważ brak jest takiej możliwości w kontakcie z podmiotem publicznym.</w:t>
      </w:r>
    </w:p>
    <w:p w14:paraId="50C79A05" w14:textId="77777777" w:rsidR="00FF7E55" w:rsidRDefault="00FF7E55" w:rsidP="00FF7E5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Macie Państwo prawo wniesienia skargi do Prezesa Urzędu Ochrony Danych Osobowych gdy uznają Państwo, że przetwarzanie danych osobowych Was dotyczących narusza przepisy RODO.</w:t>
      </w:r>
    </w:p>
    <w:p w14:paraId="146C8DD5" w14:textId="77777777" w:rsidR="00FF7E55" w:rsidRDefault="00FF7E55" w:rsidP="00FF7E5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Państwa dane nie podlegają zautomatyzowanemu podejmowaniu decyzji i profilowaniu.</w:t>
      </w:r>
    </w:p>
    <w:p w14:paraId="2389D9F4" w14:textId="77777777" w:rsidR="00FF7E55" w:rsidRDefault="00FF7E55" w:rsidP="00FF7E5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Podanie danych osobowych jest warunkiem realizacji zadań gminy. Jesteście Państwo zobowiązani do ich podania.</w:t>
      </w:r>
    </w:p>
    <w:p w14:paraId="7C3F3539" w14:textId="10A6B0F9" w:rsidR="006B3C2B" w:rsidRPr="006B3C2B" w:rsidRDefault="006B3C2B" w:rsidP="006B3C2B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sectPr w:rsidR="006B3C2B" w:rsidRPr="006B3C2B" w:rsidSect="006B3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8E30C0"/>
    <w:multiLevelType w:val="hybridMultilevel"/>
    <w:tmpl w:val="9626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6506"/>
    <w:multiLevelType w:val="hybridMultilevel"/>
    <w:tmpl w:val="30BA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047E"/>
    <w:multiLevelType w:val="hybridMultilevel"/>
    <w:tmpl w:val="86EC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7C11"/>
    <w:multiLevelType w:val="hybridMultilevel"/>
    <w:tmpl w:val="C0AE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E3083"/>
    <w:multiLevelType w:val="multilevel"/>
    <w:tmpl w:val="9234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844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374041">
    <w:abstractNumId w:val="2"/>
  </w:num>
  <w:num w:numId="3" w16cid:durableId="182592416">
    <w:abstractNumId w:val="1"/>
  </w:num>
  <w:num w:numId="4" w16cid:durableId="1153646847">
    <w:abstractNumId w:val="3"/>
  </w:num>
  <w:num w:numId="5" w16cid:durableId="2099019287">
    <w:abstractNumId w:val="6"/>
  </w:num>
  <w:num w:numId="6" w16cid:durableId="207767759">
    <w:abstractNumId w:val="5"/>
  </w:num>
  <w:num w:numId="7" w16cid:durableId="2078047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8F"/>
    <w:rsid w:val="003018E1"/>
    <w:rsid w:val="00311705"/>
    <w:rsid w:val="00321A83"/>
    <w:rsid w:val="00413A58"/>
    <w:rsid w:val="00542B0B"/>
    <w:rsid w:val="005E7D01"/>
    <w:rsid w:val="00633E3A"/>
    <w:rsid w:val="00637E11"/>
    <w:rsid w:val="006B3C2B"/>
    <w:rsid w:val="006E02A2"/>
    <w:rsid w:val="007F1DA6"/>
    <w:rsid w:val="0084738F"/>
    <w:rsid w:val="008F370B"/>
    <w:rsid w:val="009939B8"/>
    <w:rsid w:val="009D31AF"/>
    <w:rsid w:val="009D6EF7"/>
    <w:rsid w:val="00AA2329"/>
    <w:rsid w:val="00AB3624"/>
    <w:rsid w:val="00AB738C"/>
    <w:rsid w:val="00AC40F6"/>
    <w:rsid w:val="00AD26B4"/>
    <w:rsid w:val="00B03771"/>
    <w:rsid w:val="00B577E0"/>
    <w:rsid w:val="00B91D79"/>
    <w:rsid w:val="00D325A5"/>
    <w:rsid w:val="00D64753"/>
    <w:rsid w:val="00D70DD6"/>
    <w:rsid w:val="00DF2EA1"/>
    <w:rsid w:val="00E267D9"/>
    <w:rsid w:val="00EF3C3D"/>
    <w:rsid w:val="00F271FB"/>
    <w:rsid w:val="00F63A24"/>
    <w:rsid w:val="00F65B3B"/>
    <w:rsid w:val="00FD7461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FEFA"/>
  <w15:docId w15:val="{0B6B807A-7E91-41C9-AE03-E6F381B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1F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31AF"/>
    <w:pPr>
      <w:suppressAutoHyphens/>
      <w:spacing w:after="120" w:line="276" w:lineRule="auto"/>
    </w:pPr>
    <w:rPr>
      <w:rFonts w:ascii="Times New Roman" w:eastAsia="Lucida Sans Unicode" w:hAnsi="Times New Roman" w:cs="Mangal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link w:val="Tekstpodstawowy"/>
    <w:rsid w:val="009D31AF"/>
    <w:rPr>
      <w:rFonts w:ascii="Times New Roman" w:eastAsia="Lucida Sans Unicode" w:hAnsi="Times New Roman" w:cs="Mangal"/>
      <w:kern w:val="2"/>
      <w:lang w:eastAsia="hi-IN" w:bidi="hi-IN"/>
    </w:rPr>
  </w:style>
  <w:style w:type="paragraph" w:customStyle="1" w:styleId="Akapitzlist1">
    <w:name w:val="Akapit z listą1"/>
    <w:basedOn w:val="Normalny"/>
    <w:rsid w:val="009D31AF"/>
    <w:pPr>
      <w:suppressAutoHyphens/>
      <w:spacing w:after="200" w:line="276" w:lineRule="auto"/>
      <w:ind w:left="720"/>
    </w:pPr>
    <w:rPr>
      <w:rFonts w:ascii="Times New Roman" w:eastAsia="Lucida Sans Unicode" w:hAnsi="Times New Roman" w:cs="Mangal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EF3C3D"/>
    <w:pPr>
      <w:ind w:left="720"/>
      <w:contextualSpacing/>
    </w:pPr>
  </w:style>
  <w:style w:type="character" w:styleId="Uwydatnienie">
    <w:name w:val="Emphasis"/>
    <w:uiPriority w:val="20"/>
    <w:qFormat/>
    <w:rsid w:val="00637E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23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0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wasos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Olejnik</cp:lastModifiedBy>
  <cp:revision>10</cp:revision>
  <cp:lastPrinted>2021-07-29T05:41:00Z</cp:lastPrinted>
  <dcterms:created xsi:type="dcterms:W3CDTF">2019-10-04T10:44:00Z</dcterms:created>
  <dcterms:modified xsi:type="dcterms:W3CDTF">2023-02-15T13:14:00Z</dcterms:modified>
</cp:coreProperties>
</file>